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F70" w14:textId="0589EAE9" w:rsidR="001C4E4F" w:rsidRDefault="00FE548C">
      <w:r>
        <w:rPr>
          <w:noProof/>
        </w:rPr>
        <w:drawing>
          <wp:inline distT="0" distB="0" distL="0" distR="0" wp14:anchorId="2E73C9CD" wp14:editId="1AEED737">
            <wp:extent cx="6589948" cy="9059066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437" cy="90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C"/>
    <w:rsid w:val="001C4E4F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80A7"/>
  <w15:chartTrackingRefBased/>
  <w15:docId w15:val="{2B45AA73-1B60-4364-A13E-82DFE91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rich.edwards.nwc14@ndualumni.org</dc:creator>
  <cp:keywords/>
  <dc:description/>
  <cp:lastModifiedBy>rich.edwards.nwc14@ndualumni.org</cp:lastModifiedBy>
  <cp:revision>1</cp:revision>
  <dcterms:created xsi:type="dcterms:W3CDTF">2022-11-08T00:53:00Z</dcterms:created>
  <dcterms:modified xsi:type="dcterms:W3CDTF">2022-11-08T00:55:00Z</dcterms:modified>
</cp:coreProperties>
</file>